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9C" w:rsidRPr="003D499C" w:rsidRDefault="003D499C" w:rsidP="003D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Положение о школьной форме и внешнем виде </w:t>
      </w:r>
      <w:proofErr w:type="gramStart"/>
      <w:r w:rsidRPr="003D499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3D499C" w:rsidRPr="003D499C" w:rsidRDefault="003D499C" w:rsidP="00D6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Дата последнего обновления: 30 августа 201</w:t>
      </w:r>
      <w:r w:rsidR="00C94EE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D499C" w:rsidRPr="003D499C" w:rsidRDefault="003D499C" w:rsidP="00D61A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Принято на заседании</w:t>
      </w:r>
    </w:p>
    <w:p w:rsidR="003D499C" w:rsidRPr="003D499C" w:rsidRDefault="003D499C" w:rsidP="00D61A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комитета школы № </w:t>
      </w:r>
      <w:r w:rsidR="00D61A30">
        <w:rPr>
          <w:rFonts w:ascii="Times New Roman" w:eastAsia="Times New Roman" w:hAnsi="Times New Roman" w:cs="Times New Roman"/>
          <w:sz w:val="24"/>
          <w:szCs w:val="24"/>
        </w:rPr>
        <w:t>43</w:t>
      </w:r>
    </w:p>
    <w:p w:rsidR="003D499C" w:rsidRPr="003D499C" w:rsidRDefault="00D61A30" w:rsidP="00D61A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марта</w:t>
      </w:r>
      <w:r w:rsidR="003D499C" w:rsidRPr="003D499C">
        <w:rPr>
          <w:rFonts w:ascii="Times New Roman" w:eastAsia="Times New Roman" w:hAnsi="Times New Roman" w:cs="Times New Roman"/>
          <w:sz w:val="24"/>
          <w:szCs w:val="24"/>
        </w:rPr>
        <w:t xml:space="preserve"> 2013 года</w:t>
      </w:r>
    </w:p>
    <w:p w:rsidR="003D499C" w:rsidRPr="003D499C" w:rsidRDefault="003D499C" w:rsidP="00D61A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499C">
        <w:rPr>
          <w:rFonts w:ascii="Times New Roman" w:eastAsia="Times New Roman" w:hAnsi="Times New Roman" w:cs="Times New Roman"/>
          <w:sz w:val="24"/>
          <w:szCs w:val="24"/>
        </w:rPr>
        <w:t>Председатетель</w:t>
      </w:r>
      <w:proofErr w:type="spellEnd"/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   РК                     </w:t>
      </w:r>
      <w:proofErr w:type="spellStart"/>
      <w:r w:rsidR="00D61A30">
        <w:rPr>
          <w:rFonts w:ascii="Times New Roman" w:eastAsia="Times New Roman" w:hAnsi="Times New Roman" w:cs="Times New Roman"/>
          <w:sz w:val="24"/>
          <w:szCs w:val="24"/>
        </w:rPr>
        <w:t>Ибавов</w:t>
      </w:r>
      <w:proofErr w:type="spellEnd"/>
      <w:r w:rsidR="00D61A30">
        <w:rPr>
          <w:rFonts w:ascii="Times New Roman" w:eastAsia="Times New Roman" w:hAnsi="Times New Roman" w:cs="Times New Roman"/>
          <w:sz w:val="24"/>
          <w:szCs w:val="24"/>
        </w:rPr>
        <w:t xml:space="preserve"> И.В.</w:t>
      </w:r>
    </w:p>
    <w:p w:rsidR="00C94EED" w:rsidRDefault="003D499C" w:rsidP="00C94E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D61A30" w:rsidRPr="00C94EED" w:rsidRDefault="00383D7E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3D499C"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школьной форме и внешнем виде </w:t>
      </w:r>
      <w:proofErr w:type="gramStart"/>
      <w:r w:rsidR="003D499C"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3D499C"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1A30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№ 43</w:t>
      </w:r>
    </w:p>
    <w:p w:rsidR="003D499C" w:rsidRPr="003D499C" w:rsidRDefault="00D61A30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3D499C" w:rsidRPr="003D499C">
        <w:rPr>
          <w:rFonts w:ascii="Times New Roman" w:eastAsia="Times New Roman" w:hAnsi="Times New Roman" w:cs="Times New Roman"/>
          <w:sz w:val="24"/>
          <w:szCs w:val="24"/>
        </w:rPr>
        <w:t xml:space="preserve">       I.            </w:t>
      </w:r>
      <w:r w:rsidR="003D499C"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C94EED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1.1. Введение школьной формы осуществляется в соответствии с законом РФ «Об образовании» от 29 декабря 2012 года № 273-ФЗ</w:t>
      </w:r>
      <w:proofErr w:type="gramStart"/>
      <w:r w:rsidRPr="003D499C"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gramEnd"/>
      <w:r w:rsidRPr="003D499C">
        <w:rPr>
          <w:rFonts w:ascii="Times New Roman" w:eastAsia="Times New Roman" w:hAnsi="Times New Roman" w:cs="Times New Roman"/>
          <w:sz w:val="24"/>
          <w:szCs w:val="24"/>
        </w:rPr>
        <w:t>онвенцией о правах ребенка ст. 13-15, Типовым положением об образовательном учреждении ст. 50, Уставом школы, решением Совета школы.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1.2.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</w:t>
      </w:r>
      <w:proofErr w:type="spellStart"/>
      <w:r w:rsidRPr="003D499C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3D499C">
        <w:rPr>
          <w:rFonts w:ascii="Times New Roman" w:eastAsia="Times New Roman" w:hAnsi="Times New Roman" w:cs="Times New Roman"/>
          <w:sz w:val="24"/>
          <w:szCs w:val="24"/>
        </w:rPr>
        <w:t>) 2.4.2 1178-02 «Забота о здоровье и гигиене обучающихся» и 2.4.7/1.1.1286–03 «Гигиенические требования к одежде для детей, подростков и взрослых».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1.3. Данное положение разработано с целью выработки единых требований к школьной одежде обучающихся 1-11 классов.</w:t>
      </w:r>
    </w:p>
    <w:p w:rsidR="00C94EED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1.4. Настоящим Положением устанавливаются определения школьной формы и устанавливается порядок ее ношения для обучающихся 1 – 11-х классов. 1.5.Образцы моделей формы и варианты одежды, соответствующие деловому стилю, утверждаются Родительским комитетом</w:t>
      </w:r>
      <w:proofErr w:type="gramStart"/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 Советом и администрацией школы.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>О необходимости перехода школы на единую школьную форму свидетельствует следующее:</w:t>
      </w: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1.     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Строгий стиль одежды создает в школе деловую атмосферу, необходимую для занятий;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2.     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Форма дисциплинирует человека; формирует представления о стиле в одежде, воспитывает и эстетические</w:t>
      </w:r>
      <w:proofErr w:type="gramStart"/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,</w:t>
      </w:r>
      <w:proofErr w:type="gramEnd"/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 моральные качества школьника;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3.     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Единая школьная форма позволяет избежать </w:t>
      </w:r>
      <w:proofErr w:type="spellStart"/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соревновательности</w:t>
      </w:r>
      <w:proofErr w:type="spellEnd"/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между детьми в одежде;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4.     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Нет проблемы «в чем пойти в школу»;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5.     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 детей возникает позитивный настрой, спокойное состояние активизирует желание идти в школу;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6.     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Школьная форма помогает ребенку почувствовать себя учеником и членом определенного коллектива;</w:t>
      </w:r>
    </w:p>
    <w:p w:rsidR="00383D7E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7.     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Дает возможность учащемуся ощутить свою причастность именно к этой школе;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8.     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Школьная форма экономит деньги родителей.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Общие принципы создания внешнего вида.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2.1. Аккуратность и опрятность: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одежда должна быть обязательно чистой, свежей, выглаженной;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обувь должна быть чистой;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·         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и дезодорирующие средства должны иметь легкий и нейтральный запах).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2.2. Сдержанность: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·         основной стандарт одежды для всех - деловой стиль.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2.3.1. Запрещается использовать для ношения в учебное время следующие варианты одежды и обуви: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спортивная одежда (спортивный костюм или его детали);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одежда для активного отдыха (шорты, толстовки, майки и футболки с символикой и т.п.);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пляжная одежда;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одежда бельевого стиля;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прозрачные платья, юбки и блузки, в том числе одежда с прозрачными вставками;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·         декольтированные платья и блузки (открыт вырез груди, </w:t>
      </w:r>
      <w:proofErr w:type="gramStart"/>
      <w:r w:rsidRPr="003D499C">
        <w:rPr>
          <w:rFonts w:ascii="Times New Roman" w:eastAsia="Times New Roman" w:hAnsi="Times New Roman" w:cs="Times New Roman"/>
          <w:sz w:val="24"/>
          <w:szCs w:val="24"/>
        </w:rPr>
        <w:t>заметно нижнее</w:t>
      </w:r>
      <w:proofErr w:type="gramEnd"/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 белье и т.п.);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вечерние туалеты;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платья, майки и блузки без рукавов (без пиджака или жакета);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мини-юбки (длина юбки выше 10 см от колена);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слишком короткие блузки, открывающие часть живота или спины;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одежда из кожи (кожзаменителя), плащевой ткани;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сильно облегающие (обтягивающие) фигуру брюки, платья, юбки;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спортивная обувь (в том числе для экстремальных видов спорта и развлечений);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пляжная обувь (шлепанцы и тапочки);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обувь в стиле "кантри” (казаки);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массивная обувь на высокой платформе;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lastRenderedPageBreak/>
        <w:t>·         вечерние туфли (с бантами, перьями, крупными стразами, яркой вышивкой, из блестящих тканей и т.п.);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·         туфли на чрезмерно высоком каблуке Допустимая высота каблука для девочек не более 5 см (5-9 </w:t>
      </w:r>
      <w:proofErr w:type="spellStart"/>
      <w:r w:rsidRPr="003D499C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.), не более 7 см (10-11 </w:t>
      </w:r>
      <w:proofErr w:type="spellStart"/>
      <w:r w:rsidRPr="003D499C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3D499C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2.3.2. Волосы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длинные волосы у девочек должны быть заплетены, средней длины - прибраны заколками;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мальчики и юноши должны своевременно стричься (стрижки классические);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Запрещаются экстравагантные стрижки и прически, окрашивание волос в яркие, неестественные оттенки.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  <w:u w:val="single"/>
        </w:rPr>
        <w:t>2.4. Маникюр и макияж: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1.     Рекомендован маникюр гигиенический, бесцветный.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1.     Запрещен: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·         декоративный маникюр;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декоративный маникюр с дизайном в ярких тонах (рисунки, стразы);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·         вечерние варианты макияжа с использованием ярких, насыщенных цветов;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3.     Неяркий макияж и маникюр разрешен девушкам 10-11 класса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2.5. Запрещено использовать в качестве деталей одежды массивные броши, кулоны, кольца, серьги.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2.6. Запрещено ношение </w:t>
      </w:r>
      <w:proofErr w:type="spellStart"/>
      <w:r w:rsidRPr="003D499C">
        <w:rPr>
          <w:rFonts w:ascii="Times New Roman" w:eastAsia="Times New Roman" w:hAnsi="Times New Roman" w:cs="Times New Roman"/>
          <w:sz w:val="24"/>
          <w:szCs w:val="24"/>
        </w:rPr>
        <w:t>пирсинга</w:t>
      </w:r>
      <w:proofErr w:type="spellEnd"/>
      <w:r w:rsidRPr="003D49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2.7.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  <w:r w:rsidRPr="003D499C">
        <w:rPr>
          <w:rFonts w:ascii="Times New Roman" w:eastAsia="Times New Roman" w:hAnsi="Times New Roman" w:cs="Times New Roman"/>
          <w:sz w:val="24"/>
          <w:szCs w:val="24"/>
        </w:rPr>
        <w:br/>
        <w:t xml:space="preserve">2.8. 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3D499C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 вещества и противоправное поведение.</w:t>
      </w:r>
    </w:p>
    <w:p w:rsidR="00D61A30" w:rsidRDefault="00D61A30" w:rsidP="003D4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1A30" w:rsidRDefault="00D61A30" w:rsidP="003D4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1A30" w:rsidRDefault="00D61A30" w:rsidP="003D4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1A30" w:rsidRDefault="00D61A30" w:rsidP="003D4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1A30" w:rsidRDefault="00D61A30" w:rsidP="003D4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EED" w:rsidRDefault="00C94EED" w:rsidP="003D4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EED" w:rsidRDefault="00C94EED" w:rsidP="003D4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499C" w:rsidRPr="003D499C" w:rsidRDefault="003D499C" w:rsidP="003D4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Примерные требования к школьной форме.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3.1. Стиль одежды – деловой, классический.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3.2. Школьная форма подразделяется на </w:t>
      </w:r>
      <w:proofErr w:type="gramStart"/>
      <w:r w:rsidRPr="003D499C">
        <w:rPr>
          <w:rFonts w:ascii="Times New Roman" w:eastAsia="Times New Roman" w:hAnsi="Times New Roman" w:cs="Times New Roman"/>
          <w:sz w:val="24"/>
          <w:szCs w:val="24"/>
        </w:rPr>
        <w:t>парадную</w:t>
      </w:r>
      <w:proofErr w:type="gramEnd"/>
      <w:r w:rsidRPr="003D499C">
        <w:rPr>
          <w:rFonts w:ascii="Times New Roman" w:eastAsia="Times New Roman" w:hAnsi="Times New Roman" w:cs="Times New Roman"/>
          <w:sz w:val="24"/>
          <w:szCs w:val="24"/>
        </w:rPr>
        <w:t>, повседневную и спортивную.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3.3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. Парадная форма:</w:t>
      </w: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Девочки 1-11 классов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Белая блуза рубашечного покроя, жакет, юбка, брюки, колготки белого или телесного цвета, туфли.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Мальчики 1-11 классов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Белая мужская (мальчиковая) сорочка, пиджак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(по желанию)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, брюки, туфли. Галстуки, бабочки и т.п. по желанию.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3.4. Повседневная форма:</w:t>
      </w:r>
      <w:r w:rsidR="00D61A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Мальчики, юноши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брюки классические</w:t>
      </w: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 темно-синего, темно-серого, черного, серого, коричневого цвета; мужская сорочка (рубашка), туфли; </w:t>
      </w:r>
      <w:proofErr w:type="gramEnd"/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- однотонная белая рубашка или рубашка неярких тонов,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- однотонный без надписей пуловер, свитер, жилет;</w:t>
      </w:r>
    </w:p>
    <w:p w:rsidR="00D61A30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- пуловер, свитер, жилет с геометрическим рисунком (ромб, полоска);</w:t>
      </w:r>
    </w:p>
    <w:p w:rsidR="00D61A30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Девочки, девушки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юбки</w:t>
      </w: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 темно-синего, темно-серого, черного, серого, коричневого цвета, пиджак или жилет, </w:t>
      </w:r>
      <w:r>
        <w:rPr>
          <w:rFonts w:ascii="Times New Roman" w:eastAsia="Times New Roman" w:hAnsi="Times New Roman" w:cs="Times New Roman"/>
          <w:sz w:val="24"/>
          <w:szCs w:val="24"/>
        </w:rPr>
        <w:t>платье с пиджаком или жакетом</w:t>
      </w:r>
      <w:r w:rsidRPr="003D49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брюки или юбку, сарафан; однотонная белая блуза или блуза (кофта, свитер, джемпер, водолазка неярких тонов)</w:t>
      </w:r>
      <w:proofErr w:type="gramStart"/>
      <w:r w:rsidRPr="003D499C">
        <w:rPr>
          <w:rFonts w:ascii="Times New Roman" w:eastAsia="Times New Roman" w:hAnsi="Times New Roman" w:cs="Times New Roman"/>
          <w:sz w:val="24"/>
          <w:szCs w:val="24"/>
        </w:rPr>
        <w:t>.Ю</w:t>
      </w:r>
      <w:proofErr w:type="gramEnd"/>
      <w:r w:rsidRPr="003D499C">
        <w:rPr>
          <w:rFonts w:ascii="Times New Roman" w:eastAsia="Times New Roman" w:hAnsi="Times New Roman" w:cs="Times New Roman"/>
          <w:sz w:val="24"/>
          <w:szCs w:val="24"/>
        </w:rPr>
        <w:t>бка и сарафан могут быть клетчатые;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- жакет без вызывающих отделок, аксессуаров и деталей (приталенный силуэт, отложной воротник), брюки, юбка или сарафан длиной не выше колен на 10 см.;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- блуза рубашечного покроя, водолазка (воротник – стойка) - (цвет однотонный);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- колготки однотонные - телесного, черного цветов; туфли с закрытой пяткой и носком.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- однотонный без надписей пуловер, свитер, жилет;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- пуловер, свитер, жилет с геометрическим рисунком (ромб, полоска);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3.5. Спортивная </w:t>
      </w:r>
      <w:proofErr w:type="spellStart"/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форма</w:t>
      </w:r>
      <w:proofErr w:type="gramStart"/>
      <w:r w:rsidRPr="003D4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3D499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D499C">
        <w:rPr>
          <w:rFonts w:ascii="Times New Roman" w:eastAsia="Times New Roman" w:hAnsi="Times New Roman" w:cs="Times New Roman"/>
          <w:sz w:val="24"/>
          <w:szCs w:val="24"/>
        </w:rPr>
        <w:t>портивная</w:t>
      </w:r>
      <w:proofErr w:type="spellEnd"/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 форма включает футболку, спортивное трико (костюм), кроссовки. 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пр.). </w:t>
      </w:r>
      <w:r w:rsidR="00383D7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D499C">
        <w:rPr>
          <w:rFonts w:ascii="Times New Roman" w:eastAsia="Times New Roman" w:hAnsi="Times New Roman" w:cs="Times New Roman"/>
          <w:sz w:val="24"/>
          <w:szCs w:val="24"/>
          <w:u w:val="single"/>
        </w:rPr>
        <w:t>Спортивные костюмы надеваются только для уроков физической культуры и на время проведения спортивных праздников, соревнований</w:t>
      </w:r>
      <w:r w:rsidR="00C94E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субботников</w:t>
      </w:r>
      <w:r w:rsidRPr="003D49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</w:p>
    <w:p w:rsidR="00D61A30" w:rsidRDefault="00D61A30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1A30" w:rsidRDefault="00D61A30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3.6. Одежда всегда должна быть чистой и выглаженной.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3.7.Педагогический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</w:p>
    <w:p w:rsidR="00C94EED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>3.8. Все учащиеся 1 - 11 классов должны иметь сменную обувь. Сменная обувь должна быть чистой, выдержанной в деловом стиле.</w:t>
      </w:r>
      <w:r w:rsidR="00383D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C94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D7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2.     </w:t>
      </w: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proofErr w:type="gramStart"/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4.1. Учащийся имеет право выбирать школьную форму в соответствии с предложенными </w:t>
      </w:r>
      <w:proofErr w:type="gramStart"/>
      <w:r w:rsidRPr="003D499C">
        <w:rPr>
          <w:rFonts w:ascii="Times New Roman" w:eastAsia="Times New Roman" w:hAnsi="Times New Roman" w:cs="Times New Roman"/>
          <w:sz w:val="24"/>
          <w:szCs w:val="24"/>
        </w:rPr>
        <w:t>вариантами</w:t>
      </w:r>
      <w:proofErr w:type="gramEnd"/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 и обязаны в течение учебного года постоянно носить школьную форму.</w:t>
      </w:r>
      <w:r w:rsidRPr="003D499C">
        <w:rPr>
          <w:rFonts w:ascii="Times New Roman" w:eastAsia="Times New Roman" w:hAnsi="Times New Roman" w:cs="Times New Roman"/>
          <w:sz w:val="24"/>
          <w:szCs w:val="24"/>
        </w:rPr>
        <w:br/>
        <w:t>4.2. Учащийся обязан носить повседневную школьную форму ежедневно.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4.3. Содержать форму в чистоте, относится к ней бережно, помнить, что внешний вид ученика – это лицо школы.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4.3. Спортивная форма в дни уроков физической культуры приносится учащимися с собой.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4.4. В дни проведения торжественных линеек, праздников школьники надевают парадную форму.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4.5. Ученик имеет право самостоятельно подбирать рубашки, блузки, аксессуары, к школьному костюму в повседневной жизни.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r w:rsidRPr="003D4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Без школьной формы школьники на занятия не допускаются.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4.7. Допускается ношение в холодное время года джемперов, свитеров и пуловеров неярких цветов.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4.8. Классным коллективам рекомендуется выбрать единый стиль и одинаковую цветовую гамму.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4.9. Ученики школы обязаны выполнять все пункты данного положения.</w:t>
      </w:r>
    </w:p>
    <w:p w:rsidR="003D499C" w:rsidRPr="003D499C" w:rsidRDefault="00C94EED" w:rsidP="00C9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3D499C" w:rsidRPr="003D499C">
        <w:rPr>
          <w:rFonts w:ascii="Times New Roman" w:eastAsia="Times New Roman" w:hAnsi="Times New Roman" w:cs="Times New Roman"/>
          <w:sz w:val="24"/>
          <w:szCs w:val="24"/>
        </w:rPr>
        <w:t xml:space="preserve">2.     </w:t>
      </w:r>
      <w:r w:rsidR="003D499C"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родителей.</w:t>
      </w:r>
    </w:p>
    <w:p w:rsidR="00C94EED" w:rsidRDefault="003D499C" w:rsidP="00C9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  <w:r w:rsidRPr="003D499C">
        <w:rPr>
          <w:rFonts w:ascii="Times New Roman" w:eastAsia="Times New Roman" w:hAnsi="Times New Roman" w:cs="Times New Roman"/>
          <w:sz w:val="24"/>
          <w:szCs w:val="24"/>
        </w:rPr>
        <w:br/>
        <w:t>5.2. Контролировать внешний вид учащихся перед выходом в школу в строгом соответствии с требованиями Положения.</w:t>
      </w:r>
      <w:r w:rsidRPr="003D499C">
        <w:rPr>
          <w:rFonts w:ascii="Times New Roman" w:eastAsia="Times New Roman" w:hAnsi="Times New Roman" w:cs="Times New Roman"/>
          <w:sz w:val="24"/>
          <w:szCs w:val="24"/>
        </w:rPr>
        <w:br/>
        <w:t>5.3. Выполнять все пункты данного Положения.</w:t>
      </w:r>
    </w:p>
    <w:p w:rsidR="003D499C" w:rsidRPr="003D499C" w:rsidRDefault="00C94EED" w:rsidP="00C9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3D499C" w:rsidRPr="003D499C">
        <w:rPr>
          <w:rFonts w:ascii="Times New Roman" w:eastAsia="Times New Roman" w:hAnsi="Times New Roman" w:cs="Times New Roman"/>
          <w:sz w:val="24"/>
          <w:szCs w:val="24"/>
        </w:rPr>
        <w:t xml:space="preserve">2.     </w:t>
      </w:r>
      <w:r w:rsidR="003D499C" w:rsidRPr="003D499C"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административного воздействия.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6.1.Данный локальный акт является приложением к Уставу школы и подлежит обязательному исполнению учащимися и другими работниками школы.</w:t>
      </w:r>
    </w:p>
    <w:p w:rsidR="00383D7E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6.2.Несоблюдение обучающимися данного Положения является нарушением Устава школы и Правил поведения для учащихся в школе.</w:t>
      </w:r>
      <w:r w:rsidR="00383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499C" w:rsidRPr="003D499C" w:rsidRDefault="003D499C" w:rsidP="003D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6.3. О случае явки учащихся без школьной формы и нарушений данного положения родители должны быть поставлены в известность классным руководителем в течение учебного дня.</w:t>
      </w:r>
    </w:p>
    <w:p w:rsidR="003D44D4" w:rsidRPr="00383D7E" w:rsidRDefault="003D499C" w:rsidP="0038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99C">
        <w:rPr>
          <w:rFonts w:ascii="Times New Roman" w:eastAsia="Times New Roman" w:hAnsi="Times New Roman" w:cs="Times New Roman"/>
          <w:sz w:val="24"/>
          <w:szCs w:val="24"/>
        </w:rPr>
        <w:t>6.4. За нарушение данного Положения Устава школы учащиеся могут быть подвергнуты дисциплинарной ответственности и общественному порицанию</w:t>
      </w:r>
      <w:r w:rsidR="00383D7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D44D4" w:rsidRPr="00383D7E" w:rsidSect="00C94EE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3D499C"/>
    <w:rsid w:val="00383D7E"/>
    <w:rsid w:val="003D44D4"/>
    <w:rsid w:val="003D499C"/>
    <w:rsid w:val="009D0C98"/>
    <w:rsid w:val="00C94EED"/>
    <w:rsid w:val="00D61A30"/>
    <w:rsid w:val="00F4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2014-09-26T10:02:00Z</cp:lastPrinted>
  <dcterms:created xsi:type="dcterms:W3CDTF">2013-09-23T08:42:00Z</dcterms:created>
  <dcterms:modified xsi:type="dcterms:W3CDTF">2014-09-26T10:02:00Z</dcterms:modified>
</cp:coreProperties>
</file>